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9593" w14:textId="77777777" w:rsidR="004448DB" w:rsidRDefault="004448DB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B5C224F" w14:textId="69E7FEA7" w:rsidR="004448DB" w:rsidRDefault="002C796A">
      <w:pPr>
        <w:pStyle w:val="SemEspaamen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Despacho Decisório </w:t>
      </w:r>
      <w:r w:rsidR="006F1B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n</w:t>
      </w:r>
      <w:r w:rsidR="006F1B55" w:rsidRPr="006F1B55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0XX/202</w:t>
      </w:r>
      <w:r w:rsidR="006F1B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X</w:t>
      </w:r>
    </w:p>
    <w:p w14:paraId="289D1EEC" w14:textId="77777777" w:rsidR="004448DB" w:rsidRDefault="004448DB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14:paraId="2EB7FEA1" w14:textId="2B9EB0D9" w:rsidR="004448DB" w:rsidRDefault="002C796A">
      <w:pPr>
        <w:pStyle w:val="PargrafodaLista"/>
        <w:ind w:left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Município, XX de </w:t>
      </w:r>
      <w:r w:rsidR="006F1B55">
        <w:rPr>
          <w:rFonts w:ascii="Times New Roman" w:hAnsi="Times New Roman" w:cs="Times New Roman"/>
          <w:sz w:val="24"/>
          <w:szCs w:val="24"/>
        </w:rPr>
        <w:t>XXXX</w:t>
      </w:r>
      <w:r>
        <w:rPr>
          <w:rFonts w:ascii="Times New Roman" w:hAnsi="Times New Roman" w:cs="Times New Roman"/>
          <w:sz w:val="24"/>
          <w:szCs w:val="24"/>
        </w:rPr>
        <w:t xml:space="preserve"> de 202</w:t>
      </w:r>
      <w:r w:rsidR="006F1B55">
        <w:rPr>
          <w:rFonts w:ascii="Times New Roman" w:hAnsi="Times New Roman" w:cs="Times New Roman"/>
          <w:sz w:val="24"/>
          <w:szCs w:val="24"/>
        </w:rPr>
        <w:t>X</w:t>
      </w:r>
    </w:p>
    <w:p w14:paraId="63B0377C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7A4D7772" w14:textId="24FC2B5F" w:rsidR="004448DB" w:rsidRDefault="002C796A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Processo N</w:t>
      </w:r>
      <w:r w:rsidRPr="006F1B55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10675.XXXXX/202</w:t>
      </w:r>
      <w:r w:rsidR="006F1B55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6F1B55">
        <w:rPr>
          <w:rFonts w:ascii="Times New Roman" w:hAnsi="Times New Roman" w:cs="Times New Roman"/>
          <w:sz w:val="24"/>
          <w:szCs w:val="24"/>
        </w:rPr>
        <w:t>XX</w:t>
      </w:r>
    </w:p>
    <w:p w14:paraId="08EC43BB" w14:textId="77777777" w:rsidR="004448DB" w:rsidRDefault="002C796A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Interessado: José da Silva </w:t>
      </w:r>
    </w:p>
    <w:p w14:paraId="6AEF2563" w14:textId="77777777" w:rsidR="004448DB" w:rsidRDefault="002C796A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CNPJ/CPF: XXX.XXX.XXX-XX</w:t>
      </w:r>
    </w:p>
    <w:p w14:paraId="737A399A" w14:textId="77777777" w:rsidR="004448DB" w:rsidRDefault="002C796A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CIB: X.XXX.XXX-8</w:t>
      </w:r>
    </w:p>
    <w:p w14:paraId="3300C5DA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FB30E3E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3363664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61D17A4F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C4E1CB0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1BAF6CAC" w14:textId="77777777" w:rsidR="004448DB" w:rsidRDefault="004448DB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3E8C911" w14:textId="77777777" w:rsidR="004448DB" w:rsidRDefault="004448DB">
      <w:pPr>
        <w:pStyle w:val="PargrafodaLista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04766F11" w14:textId="77777777" w:rsidR="004448DB" w:rsidRDefault="002C796A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IMPOSTO SOBRE A PROPRIEDADE TERRITORIAL RURAL (ITR)</w:t>
      </w:r>
    </w:p>
    <w:p w14:paraId="4E8F8324" w14:textId="77777777" w:rsidR="004448DB" w:rsidRDefault="002C796A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EXERCÍCIO: 2024</w:t>
      </w:r>
    </w:p>
    <w:p w14:paraId="72A6DD1C" w14:textId="77777777" w:rsidR="004448DB" w:rsidRDefault="004448DB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7D5DA2" w14:textId="77777777" w:rsidR="004448DB" w:rsidRDefault="002C796A">
      <w:pPr>
        <w:pStyle w:val="PargrafodaLista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Notificação de Lançamento. Ciência após data do falecimento. Erro na identificação do sujeito passivo que caracteriza vício formal.</w:t>
      </w:r>
    </w:p>
    <w:p w14:paraId="127DB70B" w14:textId="77777777" w:rsidR="004448DB" w:rsidRDefault="004448DB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7BE3D465" w14:textId="77777777" w:rsidR="004448DB" w:rsidRDefault="002C796A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Comprovado que a pessoa em nome da qual fora emitida a notificação de lançamento falecera em data anterior à ciência do lançamento, cabe a revisão de ofício do lançamento por erro na identificação do sujeito passivo.</w:t>
      </w:r>
    </w:p>
    <w:p w14:paraId="6E5817C1" w14:textId="77777777" w:rsidR="004448DB" w:rsidRDefault="004448DB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44944B10" w14:textId="77777777" w:rsidR="004448DB" w:rsidRDefault="002C796A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Lançamento anulado</w:t>
      </w:r>
    </w:p>
    <w:p w14:paraId="081079B6" w14:textId="77777777" w:rsidR="004448DB" w:rsidRDefault="004448DB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19E6DF" w14:textId="77777777" w:rsidR="004448DB" w:rsidRDefault="004448DB">
      <w:pPr>
        <w:pStyle w:val="PargrafodaLista"/>
        <w:ind w:left="3686"/>
        <w:jc w:val="both"/>
        <w:rPr>
          <w:rFonts w:ascii="Times New Roman" w:hAnsi="Times New Roman" w:cs="Times New Roman"/>
          <w:sz w:val="24"/>
          <w:szCs w:val="24"/>
        </w:rPr>
      </w:pPr>
    </w:p>
    <w:p w14:paraId="2BBAFC36" w14:textId="77777777" w:rsidR="004448DB" w:rsidRDefault="004448DB">
      <w:pPr>
        <w:pStyle w:val="PargrafodaLista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F6A7F8E" w14:textId="77777777" w:rsidR="004448DB" w:rsidRDefault="002C796A">
      <w:pPr>
        <w:pStyle w:val="PargrafodaLista"/>
        <w:pBdr>
          <w:top w:val="single" w:sz="4" w:space="1" w:color="000000"/>
          <w:bottom w:val="single" w:sz="4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</w:t>
      </w:r>
    </w:p>
    <w:p w14:paraId="73AC3F8D" w14:textId="77777777" w:rsidR="004448DB" w:rsidRDefault="004448DB">
      <w:pPr>
        <w:pStyle w:val="PargrafodaLista"/>
        <w:ind w:left="0" w:firstLine="1134"/>
        <w:rPr>
          <w:rFonts w:ascii="Times New Roman" w:hAnsi="Times New Roman" w:cs="Times New Roman"/>
          <w:sz w:val="24"/>
          <w:szCs w:val="24"/>
        </w:rPr>
      </w:pPr>
    </w:p>
    <w:p w14:paraId="320F03AD" w14:textId="42C9FCB0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Trata-se de Notificação de Lançamento N</w:t>
      </w:r>
      <w:r w:rsidRPr="006F1B55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XXXX/2019, emitida em nome de José da Silva, CIB 1.234.567-8, por meio da qual exige-se o pagamento do Imposto sobre a Propriedade Territorial Rural (ITR) suplementar do exercício de 2018 no valor de R$.</w:t>
      </w:r>
    </w:p>
    <w:p w14:paraId="050CDCA4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9793C6B" w14:textId="77777777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02- Depois de emitida a Notificação de Lançamento constatou-se que o sujeito passivo já havia falecido conforme (certidão de óbito / informação registrada no sistema / ou outro comprovante do óbito).</w:t>
      </w:r>
    </w:p>
    <w:p w14:paraId="1B0FC198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682AD33" w14:textId="77777777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03- Desta maneira, o lançamento foi emitido com erro na identificação do sujeito passivo, o que configura vício formal que requer o cancelamento da exigência </w:t>
      </w:r>
      <w:r>
        <w:rPr>
          <w:rFonts w:ascii="Times New Roman" w:hAnsi="Times New Roman" w:cs="Times New Roman"/>
          <w:sz w:val="24"/>
          <w:szCs w:val="24"/>
        </w:rPr>
        <w:lastRenderedPageBreak/>
        <w:t>para feitura de novo lançamento, observado o disposto no inciso II, do art. 173 da lei Nº 5.172/66 (Código Tributário Nacional).</w:t>
      </w:r>
    </w:p>
    <w:p w14:paraId="1E3B5439" w14:textId="77777777" w:rsidR="004448DB" w:rsidRDefault="002C796A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651AC840" w14:textId="77777777" w:rsidR="004448DB" w:rsidRDefault="002C796A">
      <w:pPr>
        <w:pStyle w:val="PargrafodaLista"/>
        <w:pBdr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FUNDAMENTAÇÃO</w:t>
      </w:r>
    </w:p>
    <w:p w14:paraId="4F812C45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298C37EC" w14:textId="0B1E43E2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04- Mediante consulta ao site da Secretaria da Receita Federal do Brasil, é possível verificar que consta a informação de óbito ocorrido em 20/11/2018 em nome de José da Silva, nascido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em  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xx</w:t>
      </w:r>
      <w:proofErr w:type="spellEnd"/>
      <w:r>
        <w:rPr>
          <w:rFonts w:ascii="Times New Roman" w:hAnsi="Times New Roman" w:cs="Times New Roman"/>
          <w:sz w:val="24"/>
          <w:szCs w:val="24"/>
        </w:rPr>
        <w:t>/1970, portador do  CPF: 123.456.789-00.</w:t>
      </w:r>
    </w:p>
    <w:p w14:paraId="034A1EF2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007340CE" w14:textId="77777777" w:rsidR="00B416A3" w:rsidRDefault="002C796A" w:rsidP="00B416A3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05- Tendo em vista que a Notificação de Lançamento fora lavrada em, 25/10/2019, em nome de José da Silva, com ciência via edital datada de 20/12/2019, portanto posteriormente ao óbito do sujeito passivo, logo, fica configurado erro na identificação do sujeito passivo. </w:t>
      </w:r>
    </w:p>
    <w:p w14:paraId="20D7C9F0" w14:textId="77777777" w:rsidR="00B416A3" w:rsidRDefault="00B416A3" w:rsidP="00B416A3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7259BFCC" w14:textId="231EFD42" w:rsidR="004448DB" w:rsidRDefault="00B416A3" w:rsidP="00B416A3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06 - Assim, tendo confirmado erro na identificação do sujeito passivo, o que caracteriza vício formal, é necessário o cancelamento da exigência e feitura de novo lançamento, em nome do responsável pelos tributos devidos pelo de cujos, nos termos dos art. 131 e 134 da Lei N</w:t>
      </w:r>
      <w:r w:rsidRPr="006F1B55">
        <w:rPr>
          <w:rFonts w:ascii="Times New Roman" w:hAnsi="Times New Roman" w:cs="Times New Roman"/>
          <w:strike/>
          <w:sz w:val="24"/>
          <w:szCs w:val="24"/>
        </w:rPr>
        <w:t>º</w:t>
      </w:r>
      <w:r>
        <w:rPr>
          <w:rFonts w:ascii="Times New Roman" w:hAnsi="Times New Roman" w:cs="Times New Roman"/>
          <w:sz w:val="24"/>
          <w:szCs w:val="24"/>
        </w:rPr>
        <w:t xml:space="preserve"> 5.172/66 (CTN), observado o disposto no inciso II, do art. 173 da mesma Lei.</w:t>
      </w:r>
    </w:p>
    <w:p w14:paraId="781FE905" w14:textId="77777777" w:rsidR="004448DB" w:rsidRDefault="004448DB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</w:p>
    <w:p w14:paraId="7B3B6504" w14:textId="77777777" w:rsidR="004448DB" w:rsidRDefault="004448DB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</w:p>
    <w:p w14:paraId="309F4290" w14:textId="77777777" w:rsidR="004448DB" w:rsidRDefault="004448DB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</w:p>
    <w:p w14:paraId="68C96EBE" w14:textId="77777777" w:rsidR="004448DB" w:rsidRDefault="002C796A">
      <w:pPr>
        <w:pStyle w:val="PargrafodaLista"/>
        <w:ind w:left="0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14:paraId="12AA6676" w14:textId="77777777" w:rsidR="004448DB" w:rsidRDefault="002C796A">
      <w:pPr>
        <w:pStyle w:val="PargrafodaLista"/>
        <w:pBdr>
          <w:bottom w:val="single" w:sz="6" w:space="1" w:color="000000"/>
        </w:pBdr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</w:t>
      </w:r>
    </w:p>
    <w:p w14:paraId="2E2984E0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09DB4E35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3D541003" w14:textId="77777777" w:rsidR="004448DB" w:rsidRDefault="004448DB">
      <w:pPr>
        <w:pStyle w:val="PargrafodaLista"/>
        <w:ind w:left="0"/>
        <w:rPr>
          <w:rFonts w:ascii="Times New Roman" w:hAnsi="Times New Roman" w:cs="Times New Roman"/>
          <w:sz w:val="24"/>
          <w:szCs w:val="24"/>
        </w:rPr>
      </w:pPr>
    </w:p>
    <w:p w14:paraId="5CF704E0" w14:textId="092496E7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todo o exposto, com fulcro no que dispõe no inciso III, do art. 145 c/c inciso VIII. Do art. 149, ambos do Código Tributário Nacional (CTN), </w:t>
      </w:r>
      <w:r>
        <w:rPr>
          <w:rFonts w:ascii="Times New Roman" w:hAnsi="Times New Roman" w:cs="Times New Roman"/>
          <w:b/>
          <w:bCs/>
          <w:sz w:val="24"/>
          <w:szCs w:val="24"/>
        </w:rPr>
        <w:t>DECLARO NULO</w:t>
      </w:r>
      <w:r>
        <w:rPr>
          <w:rFonts w:ascii="Times New Roman" w:hAnsi="Times New Roman" w:cs="Times New Roman"/>
          <w:sz w:val="24"/>
          <w:szCs w:val="24"/>
        </w:rPr>
        <w:t>, por vício formal, o lançamento do ITR/exercício... lavrado no NIRF Nº....</w:t>
      </w:r>
      <w:r w:rsidR="00B416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.no valor de R$</w:t>
      </w:r>
      <w:proofErr w:type="gramStart"/>
      <w:r>
        <w:rPr>
          <w:rFonts w:ascii="Times New Roman" w:hAnsi="Times New Roman" w:cs="Times New Roman"/>
          <w:sz w:val="24"/>
          <w:szCs w:val="24"/>
        </w:rPr>
        <w:t>.....</w:t>
      </w:r>
      <w:proofErr w:type="gramEnd"/>
    </w:p>
    <w:p w14:paraId="0B82F1A6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97D32D7" w14:textId="76E6A3BE" w:rsidR="004448DB" w:rsidRDefault="002C796A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À RFB para adotar as providências necessárias, visando promover os ajustes no sistema que controla o crédito tributário e avaliar o interesse em efetuar novo lançamento.</w:t>
      </w:r>
    </w:p>
    <w:p w14:paraId="13142B2A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7C8A18F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6EAA060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21749E8" w14:textId="77777777" w:rsidR="004448DB" w:rsidRDefault="004448DB">
      <w:pPr>
        <w:pStyle w:val="PargrafodaLista"/>
        <w:ind w:left="0"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327B2A9D" w14:textId="77777777" w:rsidR="004448DB" w:rsidRDefault="002C796A">
      <w:pPr>
        <w:pStyle w:val="PargrafodaLista"/>
        <w:ind w:left="0"/>
        <w:jc w:val="center"/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EAAAA" w:themeColor="background2" w:themeShade="BF"/>
          <w:sz w:val="24"/>
          <w:szCs w:val="24"/>
        </w:rPr>
        <w:t>(assinado digitalmente)</w:t>
      </w:r>
    </w:p>
    <w:p w14:paraId="3A1EA100" w14:textId="77777777" w:rsidR="004448DB" w:rsidRDefault="002C796A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João da Silva</w:t>
      </w:r>
    </w:p>
    <w:p w14:paraId="44136048" w14:textId="77777777" w:rsidR="004448DB" w:rsidRDefault="002C796A">
      <w:pPr>
        <w:pStyle w:val="PargrafodaLista"/>
        <w:ind w:left="0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Auditor Fiscal do Município de </w:t>
      </w:r>
    </w:p>
    <w:p w14:paraId="3661777C" w14:textId="5ED3B158" w:rsidR="004448DB" w:rsidRDefault="002C796A">
      <w:pPr>
        <w:pStyle w:val="PargrafodaLista"/>
        <w:ind w:left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Matr</w:t>
      </w:r>
      <w:r w:rsidR="006F1B55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cula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N</w:t>
      </w:r>
      <w:r w:rsidRPr="006F1B55">
        <w:rPr>
          <w:rFonts w:ascii="Times New Roman" w:hAnsi="Times New Roman" w:cs="Times New Roman"/>
          <w:i/>
          <w:iCs/>
          <w:strike/>
          <w:color w:val="000000" w:themeColor="text1"/>
          <w:sz w:val="24"/>
          <w:szCs w:val="24"/>
        </w:rPr>
        <w:t>°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xxxxxx</w:t>
      </w:r>
      <w:proofErr w:type="spellEnd"/>
    </w:p>
    <w:sectPr w:rsidR="004448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64" w:right="1701" w:bottom="1418" w:left="1701" w:header="397" w:footer="22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9A6D3" w14:textId="77777777" w:rsidR="00686B05" w:rsidRDefault="00686B05">
      <w:pPr>
        <w:spacing w:after="0" w:line="240" w:lineRule="auto"/>
      </w:pPr>
      <w:r>
        <w:separator/>
      </w:r>
    </w:p>
  </w:endnote>
  <w:endnote w:type="continuationSeparator" w:id="0">
    <w:p w14:paraId="4BA46D8C" w14:textId="77777777" w:rsidR="00686B05" w:rsidRDefault="00686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ItalicMT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5839E" w14:textId="77777777" w:rsidR="006F1B55" w:rsidRDefault="006F1B5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8F5A3" w14:textId="77777777" w:rsidR="004448DB" w:rsidRDefault="004448DB">
    <w:pPr>
      <w:pBdr>
        <w:top w:val="single" w:sz="4" w:space="1" w:color="000000"/>
      </w:pBdr>
      <w:spacing w:after="0" w:line="240" w:lineRule="auto"/>
      <w:jc w:val="center"/>
      <w:rPr>
        <w:sz w:val="16"/>
        <w:szCs w:val="16"/>
      </w:rPr>
    </w:pPr>
  </w:p>
  <w:p w14:paraId="35E44B5A" w14:textId="77777777" w:rsidR="004448DB" w:rsidRDefault="002C796A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Prefeitura Municipal de </w:t>
    </w:r>
  </w:p>
  <w:p w14:paraId="122B8D12" w14:textId="77777777" w:rsidR="004448DB" w:rsidRDefault="002C796A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>Av. ......…, n</w:t>
    </w:r>
    <w:r w:rsidRPr="006F1B55">
      <w:rPr>
        <w:rFonts w:ascii="Times New Roman" w:hAnsi="Times New Roman"/>
        <w:strike/>
        <w:sz w:val="16"/>
        <w:szCs w:val="16"/>
      </w:rPr>
      <w:t>º</w:t>
    </w:r>
  </w:p>
  <w:p w14:paraId="2BCFA90F" w14:textId="77777777" w:rsidR="004448DB" w:rsidRDefault="002C796A">
    <w:pPr>
      <w:pBdr>
        <w:top w:val="single" w:sz="4" w:space="1" w:color="000000"/>
      </w:pBdr>
      <w:spacing w:after="0" w:line="240" w:lineRule="auto"/>
      <w:jc w:val="center"/>
      <w:rPr>
        <w:rFonts w:ascii="Times New Roman" w:hAnsi="Times New Roman"/>
      </w:rPr>
    </w:pPr>
    <w:r>
      <w:rPr>
        <w:rFonts w:ascii="Times New Roman" w:hAnsi="Times New Roman"/>
        <w:sz w:val="16"/>
        <w:szCs w:val="16"/>
      </w:rPr>
      <w:t xml:space="preserve">CEP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6C29" w14:textId="77777777" w:rsidR="006F1B55" w:rsidRDefault="006F1B5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0A73" w14:textId="77777777" w:rsidR="00686B05" w:rsidRDefault="00686B05">
      <w:pPr>
        <w:spacing w:after="0" w:line="240" w:lineRule="auto"/>
      </w:pPr>
      <w:r>
        <w:separator/>
      </w:r>
    </w:p>
  </w:footnote>
  <w:footnote w:type="continuationSeparator" w:id="0">
    <w:p w14:paraId="1C9E7FF3" w14:textId="77777777" w:rsidR="00686B05" w:rsidRDefault="00686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D562B" w14:textId="77777777" w:rsidR="006F1B55" w:rsidRDefault="006F1B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B897F" w14:textId="77777777" w:rsidR="004448DB" w:rsidRDefault="002C796A">
    <w:pPr>
      <w:pStyle w:val="Cabealho"/>
      <w:rPr>
        <w:rFonts w:ascii="Times New Roman" w:hAnsi="Times New Roman"/>
      </w:rPr>
    </w:pPr>
    <w:r>
      <w:rPr>
        <w:rFonts w:ascii="Times New Roman" w:hAnsi="Times New Roman"/>
      </w:rPr>
      <w:t>Prefeitura Municipal de XXX</w:t>
    </w:r>
  </w:p>
  <w:p w14:paraId="19C6B19E" w14:textId="77777777" w:rsidR="004448DB" w:rsidRDefault="004448DB">
    <w:pPr>
      <w:pStyle w:val="Cabealho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AB994" w14:textId="77777777" w:rsidR="006F1B55" w:rsidRDefault="006F1B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DB"/>
    <w:rsid w:val="002C796A"/>
    <w:rsid w:val="004448DB"/>
    <w:rsid w:val="005A6458"/>
    <w:rsid w:val="0061288C"/>
    <w:rsid w:val="00686B05"/>
    <w:rsid w:val="006F1B55"/>
    <w:rsid w:val="00B416A3"/>
    <w:rsid w:val="00B60D60"/>
    <w:rsid w:val="00E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0788F"/>
  <w15:docId w15:val="{6EA37D7C-F0EA-4B59-B92E-7CC74B22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6503B"/>
  </w:style>
  <w:style w:type="character" w:customStyle="1" w:styleId="RodapChar">
    <w:name w:val="Rodapé Char"/>
    <w:basedOn w:val="Fontepargpadro"/>
    <w:link w:val="Rodap"/>
    <w:uiPriority w:val="99"/>
    <w:qFormat/>
    <w:rsid w:val="00E6503B"/>
  </w:style>
  <w:style w:type="character" w:styleId="Hyperlink">
    <w:name w:val="Hyperlink"/>
    <w:basedOn w:val="Fontepargpadro"/>
    <w:uiPriority w:val="99"/>
    <w:semiHidden/>
    <w:unhideWhenUsed/>
    <w:rsid w:val="00C7355B"/>
    <w:rPr>
      <w:color w:val="0000FF"/>
      <w:u w:val="single"/>
    </w:rPr>
  </w:style>
  <w:style w:type="character" w:customStyle="1" w:styleId="fontstyle01">
    <w:name w:val="fontstyle01"/>
    <w:basedOn w:val="Fontepargpadro"/>
    <w:qFormat/>
    <w:rsid w:val="00F91232"/>
    <w:rPr>
      <w:rFonts w:ascii="TimesNewRomanPS-BoldItalicMT" w:hAnsi="TimesNewRomanPS-BoldItalicMT"/>
      <w:b/>
      <w:bCs/>
      <w:i/>
      <w:iCs/>
      <w:color w:val="000000"/>
      <w:sz w:val="22"/>
      <w:szCs w:val="22"/>
    </w:rPr>
  </w:style>
  <w:style w:type="character" w:styleId="Forte">
    <w:name w:val="Strong"/>
    <w:basedOn w:val="Fontepargpadro"/>
    <w:uiPriority w:val="22"/>
    <w:qFormat/>
    <w:rsid w:val="00475964"/>
    <w:rPr>
      <w:b/>
      <w:bCs/>
    </w:rPr>
  </w:style>
  <w:style w:type="character" w:styleId="TextodoEspaoReservado">
    <w:name w:val="Placeholder Text"/>
    <w:basedOn w:val="Fontepargpadro"/>
    <w:uiPriority w:val="99"/>
    <w:semiHidden/>
    <w:qFormat/>
    <w:rsid w:val="0070322E"/>
    <w:rPr>
      <w:color w:val="808080"/>
    </w:rPr>
  </w:style>
  <w:style w:type="character" w:customStyle="1" w:styleId="fontstyle21">
    <w:name w:val="fontstyle21"/>
    <w:basedOn w:val="Fontepargpadro"/>
    <w:qFormat/>
    <w:rsid w:val="00FD3A83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693229"/>
    <w:pPr>
      <w:ind w:left="720"/>
      <w:contextualSpacing/>
    </w:pPr>
  </w:style>
  <w:style w:type="paragraph" w:styleId="SemEspaamento">
    <w:name w:val="No Spacing"/>
    <w:uiPriority w:val="1"/>
    <w:qFormat/>
    <w:rsid w:val="00406725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6503B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C735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estern">
    <w:name w:val="western"/>
    <w:basedOn w:val="Normal"/>
    <w:qFormat/>
    <w:rsid w:val="00D66A54"/>
    <w:pPr>
      <w:spacing w:before="280" w:after="119" w:line="240" w:lineRule="auto"/>
    </w:pPr>
    <w:rPr>
      <w:rFonts w:ascii="Arial Unicode MS" w:eastAsia="Arial Unicode MS" w:hAnsi="Arial Unicode MS" w:cs="Arial Unicode MS"/>
      <w:sz w:val="24"/>
      <w:szCs w:val="24"/>
      <w:lang w:val="en-US" w:eastAsia="zh-CN"/>
    </w:rPr>
  </w:style>
  <w:style w:type="table" w:styleId="Tabelacomgrade">
    <w:name w:val="Table Grid"/>
    <w:basedOn w:val="Tabelanormal"/>
    <w:uiPriority w:val="39"/>
    <w:rsid w:val="00B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3B974-1644-43EC-9632-5A23CAE2A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2468</Characters>
  <Application>Microsoft Office Word</Application>
  <DocSecurity>0</DocSecurity>
  <Lines>20</Lines>
  <Paragraphs>5</Paragraphs>
  <ScaleCrop>false</ScaleCrop>
  <Company>Secretaria de Receita Federal do Brasil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Sizenando Ferreira de Oliveira</dc:creator>
  <dc:description/>
  <cp:lastModifiedBy>Denise do Socorro dos Santos Marinho</cp:lastModifiedBy>
  <cp:revision>2</cp:revision>
  <cp:lastPrinted>2023-05-24T19:14:00Z</cp:lastPrinted>
  <dcterms:created xsi:type="dcterms:W3CDTF">2026-03-05T17:30:00Z</dcterms:created>
  <dcterms:modified xsi:type="dcterms:W3CDTF">2026-03-05T17:30:00Z</dcterms:modified>
  <dc:language>pt-BR</dc:language>
</cp:coreProperties>
</file>